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6385E">
        <w:rPr>
          <w:rFonts w:ascii="Times New Roman" w:eastAsia="Calibri" w:hAnsi="Times New Roman" w:cs="Times New Roman"/>
          <w:b/>
          <w:sz w:val="28"/>
          <w:szCs w:val="28"/>
        </w:rPr>
        <w:t>Знаменательные и памятные даты на 2025 – 2026 учебный год: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6385E">
        <w:rPr>
          <w:rFonts w:ascii="Times New Roman" w:eastAsia="Calibri" w:hAnsi="Times New Roman" w:cs="Times New Roman"/>
          <w:b/>
          <w:sz w:val="28"/>
          <w:szCs w:val="28"/>
        </w:rPr>
        <w:t xml:space="preserve">        2025 год- в России объявлен Годом защитника Отечества.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22 августа – День Государственного флага РФ. Ежегодно 22 августа в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России отмечается День Государственного флага Российской Федерации,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установленный на основании Указа Президента Российской Федерации </w:t>
      </w:r>
      <w:r w:rsidRPr="0026385E">
        <w:rPr>
          <w:rFonts w:ascii="Times New Roman" w:eastAsia="Segoe UI Symbol" w:hAnsi="Times New Roman" w:cs="Times New Roman"/>
          <w:sz w:val="28"/>
          <w:szCs w:val="28"/>
        </w:rPr>
        <w:t>№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1714 от 20 августа 1994 года.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 сентября – День знаний.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3 сентября – День солидарности в борьбе с терроризмом. Эта самая новая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памятная дата России, установленная федеральным законом «О днях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воинской славы России» от 6 июля 2005 года. Она связана с трагическими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событиями в Беслане.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11 сентября - День памяти жертв фашизма - международная дата, которая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отмечается ежегодно, во второе воскресение сентября и посвящена десяткам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миллионов жертв фашизма.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21 сентября – Международный день мира. В 1982 году в своей резолюции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Генеральная Ассамблея ООН провозгласила Международный день мира как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день всеобщего прекращения огня и отказа от насилия.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27 сентября - День воспитателя и всех дошкольных работников в России.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Он был учреждён по инициативе ряда российских педагогических изданий в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2004 году.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 октября – Международный день пожилых людей. 14 декабря 1990 года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Генеральная Ассамблея ООН постановила считать 1 октября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Международным днем пожилых людей.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5 октября – День учителя.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26 октября - Международный день школьных библиотек (Учреждён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Международной ассоциацией школьных библиотек, отмечается в четвёртый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понедельник октября).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4 ноября – День народного единства. 4 ноября — день Казанской иконы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Божией Матери — с 2005 года отмечается как День народного единства.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18 ноября - День рождения Деда Мороза. Считается, что именно 18 ноября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на его вотчине — в Великом Устюге — в свои права вступает настоящая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зима, и ударяют морозы.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lastRenderedPageBreak/>
        <w:t>29 ноября – День матери в России. Установленный Указом Президента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Б. Н. Ельцина </w:t>
      </w:r>
      <w:r w:rsidRPr="0026385E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 120 «О Дне матери» от 30 января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1998 года, он празднуется в последнее воскресенье ноября.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3 декабря - День Неизвестного Солдата – в память о российских и советских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воинах, погибших в боевых действиях на территории нашей страны или за ее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пределами. Решение об его учреждении было принято Госдумой в октябре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2014 года, а соответствующий указ был подписан президентом РФ 5 ноября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2014 года.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15 февраля - День памяти о россиянах, исполнявших служебный долг за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пределами Отечества. В этот день, 15 февраля 1989 года, последняя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колонна советских войск покинула территорию Афганистана.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21 февраля – Международный день родного языка. Международный день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родного языка, провозглашенный Генеральной конференцией ЮНЕСКО 17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ноября 1999 года, отмечается каждый год с февраля 2000 года с целью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содействия языковому и культурному разнообразию.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Отечества. С 1922 года в СССР эта дата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ежегодно традиционно отмечалась как «День Красной армии», с 1946 года —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«День Советской армии», с 1949 по 1991 годы — «День Советской армии и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Военно-морского флота», с 1995 г – «День защитников Отечества», с 2006 –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«День защитника Отечества».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8 марта – Международный женский день.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21 марта – Всемирный день поэзии. В 1999 году на 30-й сессии генеральной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конференции ЮНЕСКО было решено ежегодно отмечать Всемирный день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поэзии 21 марта.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 апреля – День смеха.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 апреля – Международный день детской книги. Начиная с 1967 года по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инициативе и решению Международного совета по детской книге 2 апреля, в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день рождения великого сказочника из Дании Ганса </w:t>
      </w:r>
      <w:proofErr w:type="spellStart"/>
      <w:r w:rsidRPr="0026385E">
        <w:rPr>
          <w:rFonts w:ascii="Times New Roman" w:eastAsia="Calibri" w:hAnsi="Times New Roman" w:cs="Times New Roman"/>
          <w:sz w:val="28"/>
          <w:szCs w:val="28"/>
        </w:rPr>
        <w:t>Христиана</w:t>
      </w:r>
      <w:proofErr w:type="spellEnd"/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 Андерсена,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весь мир отмечает Международный день детской книги.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7 апреля – Всемирный день здоровья, отмечается ежегодно в день создания в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1948 году Всемирной организации здравоохранения.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11 апреля - Международный день освобождения узников фашистских. Дата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установлена в память об интернациональном восстании узников концлагеря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Бухенвальд, произошедшем 11 апреля 1945 года.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lastRenderedPageBreak/>
        <w:t>12 апреля - Всемирный день авиации и космонавтики.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 мая – Праздник труда (День труда).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9 мая – День Победы в Великой Отечественной войне.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15 мая – Международный день семьи, учрежден Генеральной Ассамблеей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ООН в 1993 году.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24 мая - День славянской письменности и культуры. Ежегодно 24 мая во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всех славянских странах торжественно прославляют создателей славянской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письменности Кирилла и </w:t>
      </w:r>
      <w:proofErr w:type="spellStart"/>
      <w:r w:rsidRPr="0026385E">
        <w:rPr>
          <w:rFonts w:ascii="Times New Roman" w:eastAsia="Calibri" w:hAnsi="Times New Roman" w:cs="Times New Roman"/>
          <w:sz w:val="28"/>
          <w:szCs w:val="28"/>
        </w:rPr>
        <w:t>Мефодия</w:t>
      </w:r>
      <w:proofErr w:type="spellEnd"/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 — учителей словенских.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>27 мая – Общероссийский день библиотек. Установлен Указом Президента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РФ Б.Н. Ельцина </w:t>
      </w:r>
      <w:r w:rsidRPr="0026385E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26385E">
        <w:rPr>
          <w:rFonts w:ascii="Times New Roman" w:eastAsia="Calibri" w:hAnsi="Times New Roman" w:cs="Times New Roman"/>
          <w:sz w:val="28"/>
          <w:szCs w:val="28"/>
        </w:rPr>
        <w:t xml:space="preserve"> 539 от 27 мая 1995 года.</w:t>
      </w:r>
    </w:p>
    <w:p w:rsidR="0026385E" w:rsidRPr="0026385E" w:rsidRDefault="0026385E" w:rsidP="00263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2ACE" w:rsidRPr="0026385E" w:rsidRDefault="00352ACE">
      <w:pPr>
        <w:rPr>
          <w:rFonts w:ascii="Times New Roman" w:hAnsi="Times New Roman" w:cs="Times New Roman"/>
          <w:sz w:val="28"/>
          <w:szCs w:val="28"/>
        </w:rPr>
      </w:pPr>
    </w:p>
    <w:sectPr w:rsidR="00352ACE" w:rsidRPr="0026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5E"/>
    <w:rsid w:val="0026385E"/>
    <w:rsid w:val="0035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D361-D534-4545-AF3C-B8B5E590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8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</cp:revision>
  <dcterms:created xsi:type="dcterms:W3CDTF">2025-09-17T09:52:00Z</dcterms:created>
  <dcterms:modified xsi:type="dcterms:W3CDTF">2025-09-17T09:53:00Z</dcterms:modified>
</cp:coreProperties>
</file>